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66" w:rsidRDefault="00666666" w:rsidP="00666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66">
        <w:rPr>
          <w:rFonts w:ascii="Times New Roman" w:hAnsi="Times New Roman" w:cs="Times New Roman"/>
          <w:b/>
          <w:sz w:val="28"/>
          <w:szCs w:val="28"/>
        </w:rPr>
        <w:t>Wyprawka dla ucznia klasy pierwszej</w:t>
      </w:r>
    </w:p>
    <w:p w:rsidR="004E1352" w:rsidRPr="00666666" w:rsidRDefault="000B7820" w:rsidP="00666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 roku szkolnym 2024</w:t>
      </w:r>
      <w:r w:rsidR="00666666" w:rsidRPr="0066666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4E1352" w:rsidRDefault="004E1352">
      <w:pPr>
        <w:rPr>
          <w:rFonts w:ascii="Times New Roman" w:hAnsi="Times New Roman" w:cs="Times New Roman"/>
          <w:sz w:val="24"/>
          <w:szCs w:val="24"/>
        </w:rPr>
      </w:pPr>
      <w:r w:rsidRPr="004E1352">
        <w:rPr>
          <w:rFonts w:ascii="Times New Roman" w:hAnsi="Times New Roman" w:cs="Times New Roman"/>
          <w:sz w:val="24"/>
          <w:szCs w:val="24"/>
        </w:rPr>
        <w:t xml:space="preserve">Lista rzeczy niezbędnych dla pierwszoklasisty: </w:t>
      </w:r>
    </w:p>
    <w:p w:rsidR="004E1352" w:rsidRPr="00A8065D" w:rsidRDefault="00A8065D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E1352" w:rsidRPr="00A8065D">
        <w:rPr>
          <w:rFonts w:ascii="Times New Roman" w:hAnsi="Times New Roman" w:cs="Times New Roman"/>
          <w:sz w:val="24"/>
          <w:szCs w:val="24"/>
        </w:rPr>
        <w:t>omplet książek</w:t>
      </w:r>
      <w:r>
        <w:rPr>
          <w:rFonts w:ascii="Times New Roman" w:hAnsi="Times New Roman" w:cs="Times New Roman"/>
          <w:sz w:val="24"/>
          <w:szCs w:val="24"/>
        </w:rPr>
        <w:t>, nie trzeba kupować dzieci dostaną w szkole, zakupić trzeba jedynie podręcznik do religii, lista podręczników będzie dostępna na stronie w ostatnim tygodniu czerwca.</w:t>
      </w:r>
    </w:p>
    <w:p w:rsidR="00A8065D" w:rsidRDefault="00A8065D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E1352" w:rsidRPr="00A8065D">
        <w:rPr>
          <w:rFonts w:ascii="Times New Roman" w:hAnsi="Times New Roman" w:cs="Times New Roman"/>
          <w:sz w:val="24"/>
          <w:szCs w:val="24"/>
        </w:rPr>
        <w:t>eszyty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7820" w:rsidRDefault="004E1352" w:rsidP="00A8065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7820">
        <w:rPr>
          <w:rFonts w:ascii="Times New Roman" w:hAnsi="Times New Roman" w:cs="Times New Roman"/>
          <w:sz w:val="24"/>
          <w:szCs w:val="24"/>
        </w:rPr>
        <w:t xml:space="preserve">1 </w:t>
      </w:r>
      <w:r w:rsidR="00A8065D" w:rsidRPr="000B7820">
        <w:rPr>
          <w:rFonts w:ascii="Times New Roman" w:hAnsi="Times New Roman" w:cs="Times New Roman"/>
          <w:sz w:val="24"/>
          <w:szCs w:val="24"/>
        </w:rPr>
        <w:t xml:space="preserve">zeszyt 16 kartkowy w linie </w:t>
      </w:r>
      <w:r w:rsidRPr="000B7820">
        <w:rPr>
          <w:rFonts w:ascii="Times New Roman" w:hAnsi="Times New Roman" w:cs="Times New Roman"/>
          <w:sz w:val="24"/>
          <w:szCs w:val="24"/>
        </w:rPr>
        <w:t xml:space="preserve">(w cienkie linie czerwone i niebieskie) </w:t>
      </w:r>
    </w:p>
    <w:p w:rsidR="00A8065D" w:rsidRPr="000B7820" w:rsidRDefault="004E1352" w:rsidP="00A8065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7820">
        <w:rPr>
          <w:rFonts w:ascii="Times New Roman" w:hAnsi="Times New Roman" w:cs="Times New Roman"/>
          <w:sz w:val="24"/>
          <w:szCs w:val="24"/>
        </w:rPr>
        <w:t xml:space="preserve">1 zeszyt w kratkę </w:t>
      </w:r>
      <w:r w:rsidR="00A8065D" w:rsidRPr="000B7820">
        <w:rPr>
          <w:rFonts w:ascii="Times New Roman" w:hAnsi="Times New Roman" w:cs="Times New Roman"/>
          <w:sz w:val="24"/>
          <w:szCs w:val="24"/>
        </w:rPr>
        <w:t xml:space="preserve"> 16 kartkowy,</w:t>
      </w:r>
    </w:p>
    <w:p w:rsidR="004E1352" w:rsidRPr="00A8065D" w:rsidRDefault="00CA14FA" w:rsidP="00A8065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B7820">
        <w:rPr>
          <w:rFonts w:ascii="Times New Roman" w:hAnsi="Times New Roman" w:cs="Times New Roman"/>
          <w:sz w:val="24"/>
          <w:szCs w:val="24"/>
        </w:rPr>
        <w:t xml:space="preserve">otes 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do korespondencji </w:t>
      </w:r>
      <w:r w:rsidR="000B7820">
        <w:rPr>
          <w:rFonts w:ascii="Times New Roman" w:hAnsi="Times New Roman" w:cs="Times New Roman"/>
          <w:sz w:val="24"/>
          <w:szCs w:val="24"/>
        </w:rPr>
        <w:t>w twardej oprawie</w:t>
      </w:r>
      <w:r w:rsidR="00A8065D">
        <w:rPr>
          <w:rFonts w:ascii="Times New Roman" w:hAnsi="Times New Roman" w:cs="Times New Roman"/>
          <w:sz w:val="24"/>
          <w:szCs w:val="24"/>
        </w:rPr>
        <w:t>.</w:t>
      </w:r>
    </w:p>
    <w:p w:rsidR="004E1352" w:rsidRPr="00A8065D" w:rsidRDefault="00A8065D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E1352" w:rsidRPr="00A8065D">
        <w:rPr>
          <w:rFonts w:ascii="Times New Roman" w:hAnsi="Times New Roman" w:cs="Times New Roman"/>
          <w:sz w:val="24"/>
          <w:szCs w:val="24"/>
        </w:rPr>
        <w:t>ornister</w:t>
      </w:r>
      <w:r>
        <w:rPr>
          <w:rFonts w:ascii="Times New Roman" w:hAnsi="Times New Roman" w:cs="Times New Roman"/>
          <w:sz w:val="24"/>
          <w:szCs w:val="24"/>
        </w:rPr>
        <w:t xml:space="preserve"> (kupując </w:t>
      </w:r>
      <w:r w:rsidR="00B74F8A">
        <w:rPr>
          <w:rFonts w:ascii="Times New Roman" w:hAnsi="Times New Roman" w:cs="Times New Roman"/>
          <w:sz w:val="24"/>
          <w:szCs w:val="24"/>
        </w:rPr>
        <w:t xml:space="preserve">należy zwrócić </w:t>
      </w:r>
      <w:r>
        <w:rPr>
          <w:rFonts w:ascii="Times New Roman" w:hAnsi="Times New Roman" w:cs="Times New Roman"/>
          <w:sz w:val="24"/>
          <w:szCs w:val="24"/>
        </w:rPr>
        <w:t>uwagę, by nie był zbyt ciężki i miał usztywniane plecy)</w:t>
      </w:r>
      <w:r w:rsidR="00B74F8A">
        <w:rPr>
          <w:rFonts w:ascii="Times New Roman" w:hAnsi="Times New Roman" w:cs="Times New Roman"/>
          <w:sz w:val="24"/>
          <w:szCs w:val="24"/>
        </w:rPr>
        <w:t>.</w:t>
      </w:r>
    </w:p>
    <w:p w:rsidR="004E1352" w:rsidRPr="00A8065D" w:rsidRDefault="00A8065D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14FA">
        <w:rPr>
          <w:rFonts w:ascii="Times New Roman" w:hAnsi="Times New Roman" w:cs="Times New Roman"/>
          <w:sz w:val="24"/>
          <w:szCs w:val="24"/>
        </w:rPr>
        <w:t xml:space="preserve">iórnik, a w nim tylko: </w:t>
      </w:r>
      <w:r w:rsidR="004E1352" w:rsidRPr="00A8065D">
        <w:rPr>
          <w:rFonts w:ascii="Times New Roman" w:hAnsi="Times New Roman" w:cs="Times New Roman"/>
          <w:sz w:val="24"/>
          <w:szCs w:val="24"/>
        </w:rPr>
        <w:t>2 ołówki</w:t>
      </w:r>
      <w:r>
        <w:rPr>
          <w:rFonts w:ascii="Times New Roman" w:hAnsi="Times New Roman" w:cs="Times New Roman"/>
          <w:sz w:val="24"/>
          <w:szCs w:val="24"/>
        </w:rPr>
        <w:t xml:space="preserve"> HB</w:t>
      </w:r>
      <w:r w:rsidR="004E1352" w:rsidRPr="00A8065D">
        <w:rPr>
          <w:rFonts w:ascii="Times New Roman" w:hAnsi="Times New Roman" w:cs="Times New Roman"/>
          <w:sz w:val="24"/>
          <w:szCs w:val="24"/>
        </w:rPr>
        <w:t>, temperówka z pojemniczkiem, gumka, klej w sztyfcie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 linijka 15-20 cm z widoczną podziałką, nożyczki z zaokrąglonymi końcami </w:t>
      </w:r>
    </w:p>
    <w:p w:rsidR="004E1352" w:rsidRPr="00A8065D" w:rsidRDefault="00A8065D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E1352" w:rsidRPr="00A8065D">
        <w:rPr>
          <w:rFonts w:ascii="Times New Roman" w:hAnsi="Times New Roman" w:cs="Times New Roman"/>
          <w:sz w:val="24"/>
          <w:szCs w:val="24"/>
        </w:rPr>
        <w:t>redki ołówkowe</w:t>
      </w:r>
      <w:r w:rsidR="00015D9A" w:rsidRPr="00A806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kredki</w:t>
      </w:r>
      <w:r w:rsidR="00015D9A" w:rsidRPr="00A8065D">
        <w:rPr>
          <w:rFonts w:ascii="Times New Roman" w:hAnsi="Times New Roman" w:cs="Times New Roman"/>
          <w:sz w:val="24"/>
          <w:szCs w:val="24"/>
        </w:rPr>
        <w:t xml:space="preserve"> pastelowe </w:t>
      </w:r>
      <w:bookmarkStart w:id="0" w:name="_GoBack"/>
      <w:bookmarkEnd w:id="0"/>
      <w:r w:rsidR="004E1352" w:rsidRPr="00A8065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kredki 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świecowe </w:t>
      </w:r>
      <w:r w:rsidR="00CA14FA">
        <w:rPr>
          <w:rFonts w:ascii="Times New Roman" w:hAnsi="Times New Roman" w:cs="Times New Roman"/>
          <w:sz w:val="24"/>
          <w:szCs w:val="24"/>
        </w:rPr>
        <w:t>Bambino</w:t>
      </w:r>
      <w:r w:rsidR="004E1352" w:rsidRPr="00A8065D">
        <w:rPr>
          <w:rFonts w:ascii="Times New Roman" w:hAnsi="Times New Roman" w:cs="Times New Roman"/>
          <w:sz w:val="24"/>
          <w:szCs w:val="24"/>
        </w:rPr>
        <w:t>(w oddzielnym piórniku lub trwałym opakowaniu)</w:t>
      </w:r>
    </w:p>
    <w:p w:rsidR="004E1352" w:rsidRPr="00A8065D" w:rsidRDefault="00A8065D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rzybory </w:t>
      </w:r>
      <w:r>
        <w:rPr>
          <w:rFonts w:ascii="Times New Roman" w:hAnsi="Times New Roman" w:cs="Times New Roman"/>
          <w:sz w:val="24"/>
          <w:szCs w:val="24"/>
        </w:rPr>
        <w:t>szkolne, które dzieci zostawią w klasie na swojej półce</w:t>
      </w:r>
      <w:r w:rsidR="004E1352" w:rsidRPr="00A8065D">
        <w:rPr>
          <w:rFonts w:ascii="Times New Roman" w:hAnsi="Times New Roman" w:cs="Times New Roman"/>
          <w:sz w:val="24"/>
          <w:szCs w:val="24"/>
        </w:rPr>
        <w:t>: farby plakatowe 12 kolorowe</w:t>
      </w:r>
      <w:r w:rsidR="000B7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proszę zwrócić uwagę, by kolory były żywe)</w:t>
      </w:r>
      <w:r w:rsidR="00015D9A" w:rsidRPr="00A8065D">
        <w:rPr>
          <w:rFonts w:ascii="Times New Roman" w:hAnsi="Times New Roman" w:cs="Times New Roman"/>
          <w:sz w:val="24"/>
          <w:szCs w:val="24"/>
        </w:rPr>
        <w:t>, farby akwarelowe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 pędzle o różnej grubości</w:t>
      </w:r>
      <w:r>
        <w:rPr>
          <w:rFonts w:ascii="Times New Roman" w:hAnsi="Times New Roman" w:cs="Times New Roman"/>
          <w:sz w:val="24"/>
          <w:szCs w:val="24"/>
        </w:rPr>
        <w:t xml:space="preserve"> (cienki do szczegółów, średni do wypełniania i duży, szeroki do tła)</w:t>
      </w:r>
      <w:r w:rsidR="004E1352" w:rsidRPr="00A8065D">
        <w:rPr>
          <w:rFonts w:ascii="Times New Roman" w:hAnsi="Times New Roman" w:cs="Times New Roman"/>
          <w:sz w:val="24"/>
          <w:szCs w:val="24"/>
        </w:rPr>
        <w:t>+ pojemnik na wodę z przykrywką uniemożliwiającą wylanie się wody, 2 blok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 techn</w:t>
      </w:r>
      <w:r w:rsidR="00015D9A" w:rsidRPr="00A8065D">
        <w:rPr>
          <w:rFonts w:ascii="Times New Roman" w:hAnsi="Times New Roman" w:cs="Times New Roman"/>
          <w:sz w:val="24"/>
          <w:szCs w:val="24"/>
        </w:rPr>
        <w:t>iczn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B7820">
        <w:rPr>
          <w:rFonts w:ascii="Times New Roman" w:hAnsi="Times New Roman" w:cs="Times New Roman"/>
          <w:sz w:val="24"/>
          <w:szCs w:val="24"/>
        </w:rPr>
        <w:t xml:space="preserve"> A4 (1 białe i 1 kolorowe kartki),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 papier kolorowy A4 (wycinanki</w:t>
      </w:r>
      <w:r w:rsidR="000B7820">
        <w:rPr>
          <w:rFonts w:ascii="Times New Roman" w:hAnsi="Times New Roman" w:cs="Times New Roman"/>
          <w:sz w:val="24"/>
          <w:szCs w:val="24"/>
        </w:rPr>
        <w:t>,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) </w:t>
      </w:r>
      <w:r w:rsidR="000B7820">
        <w:rPr>
          <w:rFonts w:ascii="Times New Roman" w:hAnsi="Times New Roman" w:cs="Times New Roman"/>
          <w:sz w:val="24"/>
          <w:szCs w:val="24"/>
        </w:rPr>
        <w:t xml:space="preserve">2 </w:t>
      </w:r>
      <w:r w:rsidR="00015D9A" w:rsidRPr="00A8065D">
        <w:rPr>
          <w:rFonts w:ascii="Times New Roman" w:hAnsi="Times New Roman" w:cs="Times New Roman"/>
          <w:sz w:val="24"/>
          <w:szCs w:val="24"/>
        </w:rPr>
        <w:t>blok</w:t>
      </w:r>
      <w:r w:rsidR="000B7820">
        <w:rPr>
          <w:rFonts w:ascii="Times New Roman" w:hAnsi="Times New Roman" w:cs="Times New Roman"/>
          <w:sz w:val="24"/>
          <w:szCs w:val="24"/>
        </w:rPr>
        <w:t>i dużetechniczne</w:t>
      </w:r>
      <w:r w:rsidR="00015D9A" w:rsidRPr="00A8065D">
        <w:rPr>
          <w:rFonts w:ascii="Times New Roman" w:hAnsi="Times New Roman" w:cs="Times New Roman"/>
          <w:sz w:val="24"/>
          <w:szCs w:val="24"/>
        </w:rPr>
        <w:t>(A3)</w:t>
      </w:r>
      <w:r w:rsidR="000B7820">
        <w:rPr>
          <w:rFonts w:ascii="Times New Roman" w:hAnsi="Times New Roman" w:cs="Times New Roman"/>
          <w:sz w:val="24"/>
          <w:szCs w:val="24"/>
        </w:rPr>
        <w:t>(1 białe i 1 kolorowe kartki)</w:t>
      </w:r>
      <w:r w:rsidR="00015D9A" w:rsidRPr="00A8065D">
        <w:rPr>
          <w:rFonts w:ascii="Times New Roman" w:hAnsi="Times New Roman" w:cs="Times New Roman"/>
          <w:sz w:val="24"/>
          <w:szCs w:val="24"/>
        </w:rPr>
        <w:t xml:space="preserve">, </w:t>
      </w:r>
      <w:r w:rsidR="004E1352" w:rsidRPr="00A8065D">
        <w:rPr>
          <w:rFonts w:ascii="Times New Roman" w:hAnsi="Times New Roman" w:cs="Times New Roman"/>
          <w:sz w:val="24"/>
          <w:szCs w:val="24"/>
        </w:rPr>
        <w:t>bibuła kolorowa</w:t>
      </w:r>
      <w:r w:rsidR="00015D9A" w:rsidRPr="00A8065D">
        <w:rPr>
          <w:rFonts w:ascii="Times New Roman" w:hAnsi="Times New Roman" w:cs="Times New Roman"/>
          <w:sz w:val="24"/>
          <w:szCs w:val="24"/>
        </w:rPr>
        <w:t xml:space="preserve"> 4 kolory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, plastelina 8 kolorów </w:t>
      </w:r>
      <w:r>
        <w:rPr>
          <w:rFonts w:ascii="Times New Roman" w:hAnsi="Times New Roman" w:cs="Times New Roman"/>
          <w:sz w:val="24"/>
          <w:szCs w:val="24"/>
        </w:rPr>
        <w:t>2 opakowania</w:t>
      </w:r>
      <w:r w:rsidR="000B7820">
        <w:rPr>
          <w:rFonts w:ascii="Times New Roman" w:hAnsi="Times New Roman" w:cs="Times New Roman"/>
          <w:sz w:val="24"/>
          <w:szCs w:val="24"/>
        </w:rPr>
        <w:t>, 3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 teczki z gumką </w:t>
      </w:r>
      <w:r>
        <w:rPr>
          <w:rFonts w:ascii="Times New Roman" w:hAnsi="Times New Roman" w:cs="Times New Roman"/>
          <w:sz w:val="24"/>
          <w:szCs w:val="24"/>
        </w:rPr>
        <w:t xml:space="preserve">z naklejoną wizytówką z imieniem i nazwiskiem dziecka </w:t>
      </w:r>
      <w:r w:rsidR="004E1352" w:rsidRPr="00A8065D">
        <w:rPr>
          <w:rFonts w:ascii="Times New Roman" w:hAnsi="Times New Roman" w:cs="Times New Roman"/>
          <w:sz w:val="24"/>
          <w:szCs w:val="24"/>
        </w:rPr>
        <w:t>(</w:t>
      </w:r>
      <w:r w:rsidR="000B7820">
        <w:rPr>
          <w:rFonts w:ascii="Times New Roman" w:hAnsi="Times New Roman" w:cs="Times New Roman"/>
          <w:sz w:val="24"/>
          <w:szCs w:val="24"/>
        </w:rPr>
        <w:t>do jednej z nich</w:t>
      </w:r>
      <w:r w:rsidR="00CA14FA">
        <w:rPr>
          <w:rFonts w:ascii="Times New Roman" w:hAnsi="Times New Roman" w:cs="Times New Roman"/>
          <w:sz w:val="24"/>
          <w:szCs w:val="24"/>
        </w:rPr>
        <w:t xml:space="preserve"> wkładamy 2 małe bloki i wycinanki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E1352" w:rsidRPr="00A8065D" w:rsidRDefault="000B55A4" w:rsidP="000B55A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ryza papieru ksero biała– jedna na rok </w:t>
      </w:r>
    </w:p>
    <w:p w:rsidR="000B55A4" w:rsidRDefault="000B55A4" w:rsidP="00A8065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komplet kolorowego papieru ksero 100 sztuk - m</w:t>
      </w:r>
      <w:r w:rsidR="00CA14FA">
        <w:rPr>
          <w:rFonts w:ascii="Times New Roman" w:hAnsi="Times New Roman" w:cs="Times New Roman"/>
          <w:sz w:val="24"/>
          <w:szCs w:val="24"/>
        </w:rPr>
        <w:t>ix kolorów (</w:t>
      </w:r>
      <w:r>
        <w:rPr>
          <w:rFonts w:ascii="Times New Roman" w:hAnsi="Times New Roman" w:cs="Times New Roman"/>
          <w:sz w:val="24"/>
          <w:szCs w:val="24"/>
        </w:rPr>
        <w:t>zwykle 4 kolory, mogą być jaskrawe lub pastelowe).</w:t>
      </w:r>
    </w:p>
    <w:p w:rsidR="004E1352" w:rsidRPr="000B55A4" w:rsidRDefault="000B55A4" w:rsidP="007160F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1352" w:rsidRPr="000B55A4">
        <w:rPr>
          <w:rFonts w:ascii="Times New Roman" w:hAnsi="Times New Roman" w:cs="Times New Roman"/>
          <w:sz w:val="24"/>
          <w:szCs w:val="24"/>
        </w:rPr>
        <w:t>trój gimnastyczny: granatowe spodenki, biała koszulka, buty sportowe na białej podeszwie, dres na chłodniejsze dni, worek</w:t>
      </w:r>
      <w:r>
        <w:rPr>
          <w:rFonts w:ascii="Times New Roman" w:hAnsi="Times New Roman" w:cs="Times New Roman"/>
          <w:sz w:val="24"/>
          <w:szCs w:val="24"/>
        </w:rPr>
        <w:t xml:space="preserve"> na strój wszystko podpisane)</w:t>
      </w:r>
    </w:p>
    <w:p w:rsidR="004E1352" w:rsidRPr="00A8065D" w:rsidRDefault="000B55A4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buwie na zmianę + worek </w:t>
      </w:r>
      <w:r>
        <w:rPr>
          <w:rFonts w:ascii="Times New Roman" w:hAnsi="Times New Roman" w:cs="Times New Roman"/>
          <w:sz w:val="24"/>
          <w:szCs w:val="24"/>
        </w:rPr>
        <w:t>podpisany</w:t>
      </w:r>
    </w:p>
    <w:p w:rsidR="004E1352" w:rsidRDefault="000B55A4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1352" w:rsidRPr="00A8065D">
        <w:rPr>
          <w:rFonts w:ascii="Times New Roman" w:hAnsi="Times New Roman" w:cs="Times New Roman"/>
          <w:sz w:val="24"/>
          <w:szCs w:val="24"/>
        </w:rPr>
        <w:t>trój galowy: granatowe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4E1352" w:rsidRPr="00A8065D">
        <w:rPr>
          <w:rFonts w:ascii="Times New Roman" w:hAnsi="Times New Roman" w:cs="Times New Roman"/>
          <w:sz w:val="24"/>
          <w:szCs w:val="24"/>
        </w:rPr>
        <w:t xml:space="preserve">czarne spodnie/spódniczka, biała koszula (bluzka) na rozpoczęcie roku i inne uroczystości szkolne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4FA" w:rsidRPr="00A8065D" w:rsidRDefault="00CA14FA" w:rsidP="00A806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Szczoteczka do zębów w etui z naklejoną wizytówką.</w:t>
      </w:r>
    </w:p>
    <w:p w:rsidR="00871423" w:rsidRPr="004E1352" w:rsidRDefault="00871423">
      <w:pPr>
        <w:rPr>
          <w:rFonts w:ascii="Times New Roman" w:hAnsi="Times New Roman" w:cs="Times New Roman"/>
          <w:sz w:val="24"/>
          <w:szCs w:val="24"/>
        </w:rPr>
      </w:pPr>
    </w:p>
    <w:sectPr w:rsidR="00871423" w:rsidRPr="004E1352" w:rsidSect="0071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788"/>
    <w:multiLevelType w:val="hybridMultilevel"/>
    <w:tmpl w:val="DA4E7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85749"/>
    <w:multiLevelType w:val="hybridMultilevel"/>
    <w:tmpl w:val="718205DA"/>
    <w:lvl w:ilvl="0" w:tplc="AEEC1A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71D15"/>
    <w:multiLevelType w:val="hybridMultilevel"/>
    <w:tmpl w:val="B162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75234"/>
    <w:multiLevelType w:val="hybridMultilevel"/>
    <w:tmpl w:val="D36C8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6795"/>
    <w:multiLevelType w:val="hybridMultilevel"/>
    <w:tmpl w:val="39B2D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A5AF6"/>
    <w:multiLevelType w:val="hybridMultilevel"/>
    <w:tmpl w:val="CFD2413C"/>
    <w:lvl w:ilvl="0" w:tplc="A3A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27749"/>
    <w:multiLevelType w:val="hybridMultilevel"/>
    <w:tmpl w:val="1B12D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352"/>
    <w:rsid w:val="00015D9A"/>
    <w:rsid w:val="000B55A4"/>
    <w:rsid w:val="000B7820"/>
    <w:rsid w:val="0012000A"/>
    <w:rsid w:val="004E1352"/>
    <w:rsid w:val="00666666"/>
    <w:rsid w:val="0071343C"/>
    <w:rsid w:val="00871423"/>
    <w:rsid w:val="00A8065D"/>
    <w:rsid w:val="00B74F8A"/>
    <w:rsid w:val="00CA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52"/>
    <w:pPr>
      <w:ind w:left="720"/>
      <w:contextualSpacing/>
    </w:pPr>
  </w:style>
  <w:style w:type="paragraph" w:styleId="Bezodstpw">
    <w:name w:val="No Spacing"/>
    <w:uiPriority w:val="1"/>
    <w:qFormat/>
    <w:rsid w:val="004E1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</dc:creator>
  <cp:lastModifiedBy>lenovo</cp:lastModifiedBy>
  <cp:revision>2</cp:revision>
  <dcterms:created xsi:type="dcterms:W3CDTF">2024-06-17T10:33:00Z</dcterms:created>
  <dcterms:modified xsi:type="dcterms:W3CDTF">2024-06-17T10:33:00Z</dcterms:modified>
</cp:coreProperties>
</file>